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DC6" w:rsidRDefault="002E6F31" w:rsidP="002E6F31">
      <w:pPr>
        <w:spacing w:line="220" w:lineRule="atLeast"/>
        <w:jc w:val="center"/>
        <w:rPr>
          <w:rFonts w:hint="eastAsia"/>
          <w:sz w:val="32"/>
        </w:rPr>
      </w:pPr>
      <w:r w:rsidRPr="00274DC6">
        <w:rPr>
          <w:rFonts w:hint="eastAsia"/>
          <w:sz w:val="32"/>
        </w:rPr>
        <w:t>2019</w:t>
      </w:r>
      <w:r w:rsidRPr="00274DC6">
        <w:rPr>
          <w:rFonts w:hint="eastAsia"/>
          <w:sz w:val="32"/>
        </w:rPr>
        <w:t>年度全市“十佳电商园区</w:t>
      </w:r>
    </w:p>
    <w:p w:rsidR="004358AB" w:rsidRPr="00274DC6" w:rsidRDefault="002E6F31" w:rsidP="002E6F31">
      <w:pPr>
        <w:spacing w:line="220" w:lineRule="atLeast"/>
        <w:jc w:val="center"/>
        <w:rPr>
          <w:rFonts w:hint="eastAsia"/>
          <w:sz w:val="32"/>
        </w:rPr>
      </w:pPr>
      <w:r w:rsidRPr="00274DC6">
        <w:rPr>
          <w:rFonts w:hint="eastAsia"/>
          <w:sz w:val="32"/>
        </w:rPr>
        <w:t>（乡镇、街道）”申报表</w:t>
      </w:r>
    </w:p>
    <w:p w:rsidR="002E6F31" w:rsidRDefault="002E6F31" w:rsidP="002E6F31">
      <w:pPr>
        <w:spacing w:after="0" w:line="220" w:lineRule="atLeast"/>
        <w:jc w:val="right"/>
        <w:rPr>
          <w:rFonts w:hint="eastAsia"/>
        </w:rPr>
      </w:pPr>
      <w:r>
        <w:rPr>
          <w:rFonts w:hint="eastAsia"/>
        </w:rPr>
        <w:t>填表时间：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Style w:val="a3"/>
        <w:tblW w:w="0" w:type="auto"/>
        <w:tblLayout w:type="fixed"/>
        <w:tblLook w:val="04A0"/>
      </w:tblPr>
      <w:tblGrid>
        <w:gridCol w:w="817"/>
        <w:gridCol w:w="400"/>
        <w:gridCol w:w="876"/>
        <w:gridCol w:w="283"/>
        <w:gridCol w:w="58"/>
        <w:gridCol w:w="793"/>
        <w:gridCol w:w="283"/>
        <w:gridCol w:w="1134"/>
        <w:gridCol w:w="1442"/>
        <w:gridCol w:w="401"/>
        <w:gridCol w:w="817"/>
        <w:gridCol w:w="1218"/>
      </w:tblGrid>
      <w:tr w:rsidR="002E6F31" w:rsidTr="00423A33">
        <w:trPr>
          <w:trHeight w:val="567"/>
        </w:trPr>
        <w:tc>
          <w:tcPr>
            <w:tcW w:w="1217" w:type="dxa"/>
            <w:gridSpan w:val="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单位名称</w:t>
            </w:r>
          </w:p>
        </w:tc>
        <w:tc>
          <w:tcPr>
            <w:tcW w:w="2293" w:type="dxa"/>
            <w:gridSpan w:val="5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134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所属县（区）</w:t>
            </w:r>
          </w:p>
        </w:tc>
        <w:tc>
          <w:tcPr>
            <w:tcW w:w="1442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所在乡镇（街道）</w:t>
            </w:r>
          </w:p>
        </w:tc>
        <w:tc>
          <w:tcPr>
            <w:tcW w:w="1218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2E6F31" w:rsidTr="00423A33">
        <w:trPr>
          <w:trHeight w:val="567"/>
        </w:trPr>
        <w:tc>
          <w:tcPr>
            <w:tcW w:w="1217" w:type="dxa"/>
            <w:gridSpan w:val="2"/>
            <w:vMerge w:val="restart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联系人</w:t>
            </w:r>
          </w:p>
        </w:tc>
        <w:tc>
          <w:tcPr>
            <w:tcW w:w="1217" w:type="dxa"/>
            <w:gridSpan w:val="3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姓名</w:t>
            </w:r>
          </w:p>
        </w:tc>
        <w:tc>
          <w:tcPr>
            <w:tcW w:w="1076" w:type="dxa"/>
            <w:gridSpan w:val="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134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职务</w:t>
            </w:r>
          </w:p>
        </w:tc>
        <w:tc>
          <w:tcPr>
            <w:tcW w:w="1442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工作电话</w:t>
            </w:r>
          </w:p>
        </w:tc>
        <w:tc>
          <w:tcPr>
            <w:tcW w:w="1218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2E6F31" w:rsidTr="00423A33">
        <w:trPr>
          <w:trHeight w:val="567"/>
        </w:trPr>
        <w:tc>
          <w:tcPr>
            <w:tcW w:w="1217" w:type="dxa"/>
            <w:gridSpan w:val="2"/>
            <w:vMerge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手机</w:t>
            </w:r>
          </w:p>
        </w:tc>
        <w:tc>
          <w:tcPr>
            <w:tcW w:w="1076" w:type="dxa"/>
            <w:gridSpan w:val="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134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传真</w:t>
            </w:r>
          </w:p>
        </w:tc>
        <w:tc>
          <w:tcPr>
            <w:tcW w:w="1442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邮箱</w:t>
            </w:r>
          </w:p>
        </w:tc>
        <w:tc>
          <w:tcPr>
            <w:tcW w:w="1218" w:type="dxa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2E6F31" w:rsidTr="00423A33">
        <w:trPr>
          <w:trHeight w:val="567"/>
        </w:trPr>
        <w:tc>
          <w:tcPr>
            <w:tcW w:w="1217" w:type="dxa"/>
            <w:gridSpan w:val="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申报类型</w:t>
            </w:r>
          </w:p>
        </w:tc>
        <w:tc>
          <w:tcPr>
            <w:tcW w:w="7305" w:type="dxa"/>
            <w:gridSpan w:val="10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十强乡镇（街道）：□      十强园区（集聚区）：□</w:t>
            </w:r>
          </w:p>
        </w:tc>
      </w:tr>
      <w:tr w:rsidR="002E6F31" w:rsidTr="00423A33">
        <w:trPr>
          <w:trHeight w:val="567"/>
        </w:trPr>
        <w:tc>
          <w:tcPr>
            <w:tcW w:w="8522" w:type="dxa"/>
            <w:gridSpan w:val="12"/>
            <w:vAlign w:val="center"/>
          </w:tcPr>
          <w:p w:rsidR="002E6F31" w:rsidRPr="00274DC6" w:rsidRDefault="002E6F3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b/>
                <w:sz w:val="18"/>
              </w:rPr>
              <w:t>十佳乡镇（街道）填写此项</w:t>
            </w:r>
          </w:p>
        </w:tc>
      </w:tr>
      <w:tr w:rsidR="00A93DFE" w:rsidTr="00274DC6">
        <w:trPr>
          <w:trHeight w:val="567"/>
        </w:trPr>
        <w:tc>
          <w:tcPr>
            <w:tcW w:w="817" w:type="dxa"/>
            <w:vAlign w:val="center"/>
          </w:tcPr>
          <w:p w:rsidR="00A93DFE" w:rsidRPr="00274DC6" w:rsidRDefault="00A93DFE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社会情况</w:t>
            </w:r>
          </w:p>
        </w:tc>
        <w:tc>
          <w:tcPr>
            <w:tcW w:w="2410" w:type="dxa"/>
            <w:gridSpan w:val="5"/>
            <w:vAlign w:val="center"/>
          </w:tcPr>
          <w:p w:rsidR="00A93DFE" w:rsidRPr="00274DC6" w:rsidRDefault="00A93DFE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辖区面积及管辖村数</w:t>
            </w:r>
          </w:p>
        </w:tc>
        <w:tc>
          <w:tcPr>
            <w:tcW w:w="1417" w:type="dxa"/>
            <w:gridSpan w:val="2"/>
            <w:vAlign w:val="center"/>
          </w:tcPr>
          <w:p w:rsidR="00A93DFE" w:rsidRPr="00274DC6" w:rsidRDefault="00A93DFE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42" w:type="dxa"/>
            <w:vAlign w:val="center"/>
          </w:tcPr>
          <w:p w:rsidR="00A93DFE" w:rsidRPr="00274DC6" w:rsidRDefault="00A93DFE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总人口及外来人口</w:t>
            </w:r>
          </w:p>
        </w:tc>
        <w:tc>
          <w:tcPr>
            <w:tcW w:w="2436" w:type="dxa"/>
            <w:gridSpan w:val="3"/>
            <w:vAlign w:val="center"/>
          </w:tcPr>
          <w:p w:rsidR="00A93DFE" w:rsidRPr="00274DC6" w:rsidRDefault="00A93DFE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631A6" w:rsidTr="00274DC6">
        <w:trPr>
          <w:trHeight w:val="535"/>
        </w:trPr>
        <w:tc>
          <w:tcPr>
            <w:tcW w:w="817" w:type="dxa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电商发展情况</w:t>
            </w:r>
          </w:p>
        </w:tc>
        <w:tc>
          <w:tcPr>
            <w:tcW w:w="1559" w:type="dxa"/>
            <w:gridSpan w:val="3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电商开始时间</w:t>
            </w:r>
          </w:p>
        </w:tc>
        <w:tc>
          <w:tcPr>
            <w:tcW w:w="2268" w:type="dxa"/>
            <w:gridSpan w:val="4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42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电商主要模式</w:t>
            </w:r>
          </w:p>
        </w:tc>
        <w:tc>
          <w:tcPr>
            <w:tcW w:w="2436" w:type="dxa"/>
            <w:gridSpan w:val="3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631A6" w:rsidTr="00274DC6">
        <w:trPr>
          <w:trHeight w:val="567"/>
        </w:trPr>
        <w:tc>
          <w:tcPr>
            <w:tcW w:w="817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559" w:type="dxa"/>
            <w:gridSpan w:val="3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电商村个数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2019年度网络零售额及增幅</w:t>
            </w:r>
          </w:p>
        </w:tc>
        <w:tc>
          <w:tcPr>
            <w:tcW w:w="1442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电商企业数</w:t>
            </w:r>
          </w:p>
        </w:tc>
        <w:tc>
          <w:tcPr>
            <w:tcW w:w="1218" w:type="dxa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631A6" w:rsidTr="00274DC6">
        <w:trPr>
          <w:trHeight w:val="567"/>
        </w:trPr>
        <w:tc>
          <w:tcPr>
            <w:tcW w:w="817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559" w:type="dxa"/>
            <w:gridSpan w:val="3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851" w:type="dxa"/>
            <w:gridSpan w:val="2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42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631A6" w:rsidTr="00274DC6">
        <w:trPr>
          <w:trHeight w:val="567"/>
        </w:trPr>
        <w:tc>
          <w:tcPr>
            <w:tcW w:w="817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559" w:type="dxa"/>
            <w:gridSpan w:val="3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电商园区个数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2019年度网络零售额及增幅</w:t>
            </w:r>
          </w:p>
        </w:tc>
        <w:tc>
          <w:tcPr>
            <w:tcW w:w="1442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入驻电商企业数</w:t>
            </w:r>
          </w:p>
        </w:tc>
        <w:tc>
          <w:tcPr>
            <w:tcW w:w="1218" w:type="dxa"/>
            <w:vMerge w:val="restart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631A6" w:rsidTr="00274DC6">
        <w:trPr>
          <w:trHeight w:val="567"/>
        </w:trPr>
        <w:tc>
          <w:tcPr>
            <w:tcW w:w="817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559" w:type="dxa"/>
            <w:gridSpan w:val="3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851" w:type="dxa"/>
            <w:gridSpan w:val="2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42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631A6" w:rsidTr="00274DC6">
        <w:trPr>
          <w:trHeight w:val="567"/>
        </w:trPr>
        <w:tc>
          <w:tcPr>
            <w:tcW w:w="817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服务网点个数</w:t>
            </w:r>
          </w:p>
        </w:tc>
        <w:tc>
          <w:tcPr>
            <w:tcW w:w="851" w:type="dxa"/>
            <w:gridSpan w:val="2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物流快递收派货数量</w:t>
            </w:r>
          </w:p>
        </w:tc>
        <w:tc>
          <w:tcPr>
            <w:tcW w:w="1442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电商培训场次/数量</w:t>
            </w:r>
          </w:p>
        </w:tc>
        <w:tc>
          <w:tcPr>
            <w:tcW w:w="1218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631A6" w:rsidTr="00274DC6">
        <w:trPr>
          <w:trHeight w:val="567"/>
        </w:trPr>
        <w:tc>
          <w:tcPr>
            <w:tcW w:w="817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跨境电商交易额</w:t>
            </w:r>
          </w:p>
        </w:tc>
        <w:tc>
          <w:tcPr>
            <w:tcW w:w="851" w:type="dxa"/>
            <w:gridSpan w:val="2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2859" w:type="dxa"/>
            <w:gridSpan w:val="3"/>
            <w:vAlign w:val="center"/>
          </w:tcPr>
          <w:p w:rsidR="00C631A6" w:rsidRPr="00274DC6" w:rsidRDefault="00C631A6" w:rsidP="00586B8D">
            <w:pPr>
              <w:spacing w:line="220" w:lineRule="atLeast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其中：电商村</w:t>
            </w:r>
            <w:r w:rsidRPr="000C62B7">
              <w:rPr>
                <w:rFonts w:asciiTheme="minorEastAsia" w:eastAsiaTheme="minorEastAsia" w:hAnsiTheme="minorEastAsia" w:hint="eastAsia"/>
                <w:sz w:val="18"/>
              </w:rPr>
              <w:t xml:space="preserve"> 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美元，电商园区</w:t>
            </w:r>
            <w:r w:rsidRPr="000C62B7">
              <w:rPr>
                <w:rFonts w:asciiTheme="minorEastAsia" w:eastAsiaTheme="minorEastAsia" w:hAnsiTheme="minorEastAsia" w:hint="eastAsia"/>
                <w:sz w:val="18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美元。</w:t>
            </w:r>
          </w:p>
        </w:tc>
        <w:tc>
          <w:tcPr>
            <w:tcW w:w="1218" w:type="dxa"/>
            <w:gridSpan w:val="2"/>
            <w:vAlign w:val="center"/>
          </w:tcPr>
          <w:p w:rsidR="00C631A6" w:rsidRPr="00423A33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</w:rPr>
            </w:pPr>
            <w:r w:rsidRPr="00423A33">
              <w:rPr>
                <w:rFonts w:asciiTheme="minorEastAsia" w:eastAsiaTheme="minorEastAsia" w:hAnsiTheme="minorEastAsia" w:hint="eastAsia"/>
              </w:rPr>
              <w:t>宽带覆盖率</w:t>
            </w:r>
          </w:p>
        </w:tc>
        <w:tc>
          <w:tcPr>
            <w:tcW w:w="1218" w:type="dxa"/>
            <w:vAlign w:val="center"/>
          </w:tcPr>
          <w:p w:rsidR="00C631A6" w:rsidRPr="00423A33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631A6" w:rsidTr="00274DC6">
        <w:trPr>
          <w:trHeight w:val="567"/>
        </w:trPr>
        <w:tc>
          <w:tcPr>
            <w:tcW w:w="817" w:type="dxa"/>
            <w:vMerge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电商从业人数</w:t>
            </w:r>
          </w:p>
        </w:tc>
        <w:tc>
          <w:tcPr>
            <w:tcW w:w="851" w:type="dxa"/>
            <w:gridSpan w:val="2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5295" w:type="dxa"/>
            <w:gridSpan w:val="6"/>
            <w:vAlign w:val="center"/>
          </w:tcPr>
          <w:p w:rsidR="00C631A6" w:rsidRPr="00274DC6" w:rsidRDefault="00C631A6" w:rsidP="00586B8D">
            <w:pPr>
              <w:spacing w:line="220" w:lineRule="atLeast"/>
              <w:ind w:left="360" w:hangingChars="200" w:hanging="360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其中： 电商村</w:t>
            </w:r>
            <w:r w:rsidR="00586B8D">
              <w:rPr>
                <w:rFonts w:asciiTheme="minorEastAsia" w:eastAsiaTheme="minorEastAsia" w:hAnsiTheme="minorEastAsia" w:hint="eastAsia"/>
                <w:sz w:val="18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人，</w:t>
            </w:r>
            <w:r w:rsidR="00586B8D">
              <w:rPr>
                <w:rFonts w:asciiTheme="minorEastAsia" w:eastAsiaTheme="minorEastAsia" w:hAnsiTheme="minorEastAsia" w:hint="eastAsia"/>
                <w:sz w:val="18"/>
              </w:rPr>
              <w:t xml:space="preserve">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电商农户</w:t>
            </w:r>
            <w:r w:rsidRPr="00586B8D">
              <w:rPr>
                <w:rFonts w:asciiTheme="minorEastAsia" w:eastAsiaTheme="minorEastAsia" w:hAnsiTheme="minorEastAsia" w:hint="eastAsia"/>
                <w:sz w:val="18"/>
              </w:rPr>
              <w:t xml:space="preserve"> 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家，</w:t>
            </w:r>
            <w:r w:rsidR="00586B8D">
              <w:rPr>
                <w:rFonts w:asciiTheme="minorEastAsia" w:eastAsiaTheme="minorEastAsia" w:hAnsiTheme="minorEastAsia" w:hint="eastAsia"/>
                <w:sz w:val="18"/>
              </w:rPr>
              <w:t xml:space="preserve">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电商园区</w:t>
            </w:r>
            <w:r w:rsidRPr="00274DC6">
              <w:rPr>
                <w:rFonts w:asciiTheme="minorEastAsia" w:eastAsiaTheme="minorEastAsia" w:hAnsiTheme="minorEastAsia" w:hint="eastAsia"/>
                <w:sz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人，引进人才</w:t>
            </w:r>
            <w:r w:rsidRPr="00586B8D">
              <w:rPr>
                <w:rFonts w:asciiTheme="minorEastAsia" w:eastAsiaTheme="minorEastAsia" w:hAnsiTheme="minorEastAsia" w:hint="eastAsia"/>
                <w:sz w:val="18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人，返乡农民工等人员</w:t>
            </w:r>
            <w:r w:rsidRPr="00586B8D">
              <w:rPr>
                <w:rFonts w:asciiTheme="minorEastAsia" w:eastAsiaTheme="minorEastAsia" w:hAnsiTheme="minorEastAsia" w:hint="eastAsia"/>
                <w:sz w:val="18"/>
              </w:rPr>
              <w:t xml:space="preserve">      </w:t>
            </w:r>
            <w:r w:rsidRPr="00274DC6">
              <w:rPr>
                <w:rFonts w:asciiTheme="minorEastAsia" w:eastAsiaTheme="minorEastAsia" w:hAnsiTheme="minorEastAsia" w:hint="eastAsia"/>
                <w:sz w:val="18"/>
              </w:rPr>
              <w:t>人</w:t>
            </w:r>
          </w:p>
        </w:tc>
      </w:tr>
      <w:tr w:rsidR="00C631A6" w:rsidTr="00274DC6">
        <w:trPr>
          <w:trHeight w:val="3958"/>
        </w:trPr>
        <w:tc>
          <w:tcPr>
            <w:tcW w:w="817" w:type="dxa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</w:rPr>
              <w:t>特色产业现状</w:t>
            </w:r>
          </w:p>
        </w:tc>
        <w:tc>
          <w:tcPr>
            <w:tcW w:w="7705" w:type="dxa"/>
            <w:gridSpan w:val="11"/>
            <w:vAlign w:val="center"/>
          </w:tcPr>
          <w:p w:rsidR="00C631A6" w:rsidRPr="00274DC6" w:rsidRDefault="00C631A6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DF7E74" w:rsidRPr="00274DC6" w:rsidTr="00274DC6">
        <w:trPr>
          <w:trHeight w:val="567"/>
        </w:trPr>
        <w:tc>
          <w:tcPr>
            <w:tcW w:w="8522" w:type="dxa"/>
            <w:gridSpan w:val="12"/>
            <w:vAlign w:val="center"/>
          </w:tcPr>
          <w:p w:rsidR="00DF7E74" w:rsidRPr="00274DC6" w:rsidRDefault="00DF7E7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lastRenderedPageBreak/>
              <w:t>十佳园区填写此项</w:t>
            </w:r>
          </w:p>
        </w:tc>
      </w:tr>
      <w:tr w:rsidR="00DF7E74" w:rsidRPr="00274DC6" w:rsidTr="00274DC6">
        <w:trPr>
          <w:trHeight w:val="567"/>
        </w:trPr>
        <w:tc>
          <w:tcPr>
            <w:tcW w:w="2093" w:type="dxa"/>
            <w:gridSpan w:val="3"/>
            <w:vAlign w:val="center"/>
          </w:tcPr>
          <w:p w:rsidR="00DF7E74" w:rsidRPr="00274DC6" w:rsidRDefault="00DF7E7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园区名称</w:t>
            </w:r>
          </w:p>
        </w:tc>
        <w:tc>
          <w:tcPr>
            <w:tcW w:w="2551" w:type="dxa"/>
            <w:gridSpan w:val="5"/>
            <w:vAlign w:val="center"/>
          </w:tcPr>
          <w:p w:rsidR="00DF7E74" w:rsidRPr="00274DC6" w:rsidRDefault="00DF7E7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F7E74" w:rsidRPr="00274DC6" w:rsidRDefault="00DF7E7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成立日期</w:t>
            </w:r>
          </w:p>
        </w:tc>
        <w:tc>
          <w:tcPr>
            <w:tcW w:w="2035" w:type="dxa"/>
            <w:gridSpan w:val="2"/>
            <w:vAlign w:val="center"/>
          </w:tcPr>
          <w:p w:rsidR="00DF7E74" w:rsidRPr="00274DC6" w:rsidRDefault="00DF7E7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66F25" w:rsidRPr="00274DC6" w:rsidTr="00274DC6">
        <w:trPr>
          <w:trHeight w:val="567"/>
        </w:trPr>
        <w:tc>
          <w:tcPr>
            <w:tcW w:w="2093" w:type="dxa"/>
            <w:gridSpan w:val="3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已建成用于电商的总体办公建筑楼宇面积</w:t>
            </w:r>
          </w:p>
        </w:tc>
        <w:tc>
          <w:tcPr>
            <w:tcW w:w="2551" w:type="dxa"/>
            <w:gridSpan w:val="5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入驻企业数量</w:t>
            </w:r>
          </w:p>
        </w:tc>
        <w:tc>
          <w:tcPr>
            <w:tcW w:w="2035" w:type="dxa"/>
            <w:gridSpan w:val="2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66F25" w:rsidRPr="00274DC6" w:rsidTr="00274DC6">
        <w:trPr>
          <w:trHeight w:val="567"/>
        </w:trPr>
        <w:tc>
          <w:tcPr>
            <w:tcW w:w="2093" w:type="dxa"/>
            <w:gridSpan w:val="3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电商及相关企业数量</w:t>
            </w:r>
          </w:p>
        </w:tc>
        <w:tc>
          <w:tcPr>
            <w:tcW w:w="2551" w:type="dxa"/>
            <w:gridSpan w:val="5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电商相关从业人数</w:t>
            </w:r>
          </w:p>
        </w:tc>
        <w:tc>
          <w:tcPr>
            <w:tcW w:w="2035" w:type="dxa"/>
            <w:gridSpan w:val="2"/>
            <w:vAlign w:val="center"/>
          </w:tcPr>
          <w:p w:rsidR="00366F25" w:rsidRPr="00274DC6" w:rsidRDefault="00366F25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2093" w:type="dxa"/>
            <w:gridSpan w:val="3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电商企业宽带接入率</w:t>
            </w:r>
          </w:p>
        </w:tc>
        <w:tc>
          <w:tcPr>
            <w:tcW w:w="2551" w:type="dxa"/>
            <w:gridSpan w:val="5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2019年度网络零售额或服务业营业收入</w:t>
            </w:r>
          </w:p>
        </w:tc>
        <w:tc>
          <w:tcPr>
            <w:tcW w:w="2035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c>
          <w:tcPr>
            <w:tcW w:w="2093" w:type="dxa"/>
            <w:gridSpan w:val="3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电子商务企业情况</w:t>
            </w: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网络零售类：    家；网络批发类：    家；  电商服务类：   家</w:t>
            </w:r>
          </w:p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生活服务类：    家；跨境电商类：    家；  其他类企业：   家</w:t>
            </w:r>
          </w:p>
        </w:tc>
      </w:tr>
      <w:tr w:rsidR="002E7191" w:rsidRPr="00274DC6" w:rsidTr="00274DC6">
        <w:trPr>
          <w:trHeight w:val="567"/>
        </w:trPr>
        <w:tc>
          <w:tcPr>
            <w:tcW w:w="2093" w:type="dxa"/>
            <w:gridSpan w:val="3"/>
            <w:vMerge w:val="restart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年网络零售额超过3000万元的电子商务企业</w:t>
            </w: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2093" w:type="dxa"/>
            <w:gridSpan w:val="3"/>
            <w:vMerge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2093" w:type="dxa"/>
            <w:gridSpan w:val="3"/>
            <w:vMerge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2093" w:type="dxa"/>
            <w:gridSpan w:val="3"/>
            <w:vMerge w:val="restart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已出台的扶持政策</w:t>
            </w: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2093" w:type="dxa"/>
            <w:gridSpan w:val="3"/>
            <w:vMerge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2093" w:type="dxa"/>
            <w:gridSpan w:val="3"/>
            <w:vMerge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1816"/>
        </w:trPr>
        <w:tc>
          <w:tcPr>
            <w:tcW w:w="2093" w:type="dxa"/>
            <w:gridSpan w:val="3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公共服务平台建设、企业孵化和人才培训</w:t>
            </w: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1836"/>
        </w:trPr>
        <w:tc>
          <w:tcPr>
            <w:tcW w:w="2093" w:type="dxa"/>
            <w:gridSpan w:val="3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基地已获称号或荣誉</w:t>
            </w: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2967"/>
        </w:trPr>
        <w:tc>
          <w:tcPr>
            <w:tcW w:w="2093" w:type="dxa"/>
            <w:gridSpan w:val="3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基地电商商务发展概况、优势特色、政策措施、未来规划等</w:t>
            </w:r>
          </w:p>
        </w:tc>
        <w:tc>
          <w:tcPr>
            <w:tcW w:w="6429" w:type="dxa"/>
            <w:gridSpan w:val="9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8522" w:type="dxa"/>
            <w:gridSpan w:val="1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lastRenderedPageBreak/>
              <w:t>十强企业填写此项</w:t>
            </w:r>
          </w:p>
        </w:tc>
      </w:tr>
      <w:tr w:rsidR="002E7191" w:rsidRPr="00274DC6" w:rsidTr="00274DC6">
        <w:trPr>
          <w:trHeight w:val="567"/>
        </w:trPr>
        <w:tc>
          <w:tcPr>
            <w:tcW w:w="1217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社会统一信用代码</w:t>
            </w:r>
          </w:p>
        </w:tc>
        <w:tc>
          <w:tcPr>
            <w:tcW w:w="2293" w:type="dxa"/>
            <w:gridSpan w:val="5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法定代表人</w:t>
            </w:r>
          </w:p>
        </w:tc>
        <w:tc>
          <w:tcPr>
            <w:tcW w:w="1442" w:type="dxa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企业网址</w:t>
            </w:r>
          </w:p>
        </w:tc>
        <w:tc>
          <w:tcPr>
            <w:tcW w:w="1218" w:type="dxa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274DC6">
        <w:trPr>
          <w:trHeight w:val="567"/>
        </w:trPr>
        <w:tc>
          <w:tcPr>
            <w:tcW w:w="1217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注册时间</w:t>
            </w:r>
          </w:p>
        </w:tc>
        <w:tc>
          <w:tcPr>
            <w:tcW w:w="2293" w:type="dxa"/>
            <w:gridSpan w:val="5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注册资本</w:t>
            </w:r>
          </w:p>
        </w:tc>
        <w:tc>
          <w:tcPr>
            <w:tcW w:w="1442" w:type="dxa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注册类型</w:t>
            </w:r>
          </w:p>
        </w:tc>
        <w:tc>
          <w:tcPr>
            <w:tcW w:w="1218" w:type="dxa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E7191" w:rsidRPr="00274DC6" w:rsidTr="006A5EF8">
        <w:trPr>
          <w:trHeight w:val="680"/>
        </w:trPr>
        <w:tc>
          <w:tcPr>
            <w:tcW w:w="1217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企业类型</w:t>
            </w:r>
          </w:p>
        </w:tc>
        <w:tc>
          <w:tcPr>
            <w:tcW w:w="7305" w:type="dxa"/>
            <w:gridSpan w:val="10"/>
            <w:vAlign w:val="center"/>
          </w:tcPr>
          <w:p w:rsidR="002E7191" w:rsidRPr="00274DC6" w:rsidRDefault="002E7191" w:rsidP="006A5EF8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网络零售类：□网络批发类□平台类□支撑服务类□跨境类□综合类□</w:t>
            </w:r>
          </w:p>
        </w:tc>
      </w:tr>
      <w:tr w:rsidR="002E7191" w:rsidRPr="00274DC6" w:rsidTr="006A5EF8">
        <w:trPr>
          <w:trHeight w:val="851"/>
        </w:trPr>
        <w:tc>
          <w:tcPr>
            <w:tcW w:w="1217" w:type="dxa"/>
            <w:gridSpan w:val="2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年度电子商务交易情况</w:t>
            </w:r>
          </w:p>
        </w:tc>
        <w:tc>
          <w:tcPr>
            <w:tcW w:w="1217" w:type="dxa"/>
            <w:gridSpan w:val="3"/>
            <w:vAlign w:val="center"/>
          </w:tcPr>
          <w:p w:rsidR="002E7191" w:rsidRPr="00274DC6" w:rsidRDefault="002E7191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2019</w:t>
            </w:r>
          </w:p>
        </w:tc>
        <w:tc>
          <w:tcPr>
            <w:tcW w:w="6088" w:type="dxa"/>
            <w:gridSpan w:val="7"/>
            <w:vAlign w:val="center"/>
          </w:tcPr>
          <w:p w:rsidR="002E7191" w:rsidRPr="00274DC6" w:rsidRDefault="00F45CF4" w:rsidP="00274DC6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全年订单量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万个，网络零售额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万元</w:t>
            </w:r>
          </w:p>
          <w:p w:rsidR="00F45CF4" w:rsidRPr="00274DC6" w:rsidRDefault="00F45CF4" w:rsidP="00274DC6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营业收入总额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万元，盈利情况：□盈利   □持平   □亏损</w:t>
            </w:r>
          </w:p>
        </w:tc>
      </w:tr>
      <w:tr w:rsidR="00F45CF4" w:rsidRPr="00274DC6" w:rsidTr="006A5EF8">
        <w:trPr>
          <w:trHeight w:val="851"/>
        </w:trPr>
        <w:tc>
          <w:tcPr>
            <w:tcW w:w="1217" w:type="dxa"/>
            <w:gridSpan w:val="2"/>
            <w:vAlign w:val="center"/>
          </w:tcPr>
          <w:p w:rsidR="00F45CF4" w:rsidRPr="00274DC6" w:rsidRDefault="00F45CF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网站情况</w:t>
            </w:r>
          </w:p>
        </w:tc>
        <w:tc>
          <w:tcPr>
            <w:tcW w:w="7305" w:type="dxa"/>
            <w:gridSpan w:val="10"/>
            <w:vAlign w:val="center"/>
          </w:tcPr>
          <w:p w:rsidR="00F45CF4" w:rsidRPr="00274DC6" w:rsidRDefault="00F45CF4" w:rsidP="00274DC6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日均浏览量（PV）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，年增速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:rsidR="00F45CF4" w:rsidRPr="00274DC6" w:rsidRDefault="00F45CF4" w:rsidP="00274DC6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网站注册个人用户数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，年增速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%，企业用户数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，年增速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%</w:t>
            </w:r>
          </w:p>
        </w:tc>
      </w:tr>
      <w:tr w:rsidR="00F45CF4" w:rsidRPr="00274DC6" w:rsidTr="006A5EF8">
        <w:trPr>
          <w:trHeight w:val="851"/>
        </w:trPr>
        <w:tc>
          <w:tcPr>
            <w:tcW w:w="1217" w:type="dxa"/>
            <w:gridSpan w:val="2"/>
            <w:vAlign w:val="center"/>
          </w:tcPr>
          <w:p w:rsidR="00F45CF4" w:rsidRPr="00274DC6" w:rsidRDefault="00F45CF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物流方式</w:t>
            </w:r>
          </w:p>
        </w:tc>
        <w:tc>
          <w:tcPr>
            <w:tcW w:w="3427" w:type="dxa"/>
            <w:gridSpan w:val="6"/>
            <w:vAlign w:val="center"/>
          </w:tcPr>
          <w:p w:rsidR="00F45CF4" w:rsidRPr="00274DC6" w:rsidRDefault="00F45CF4" w:rsidP="00274DC6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□自营</w:t>
            </w:r>
            <w:r w:rsid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□外包，占</w:t>
            </w:r>
            <w:r w:rsid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比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：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</w:tc>
        <w:tc>
          <w:tcPr>
            <w:tcW w:w="1442" w:type="dxa"/>
            <w:vAlign w:val="center"/>
          </w:tcPr>
          <w:p w:rsidR="00F45CF4" w:rsidRPr="00274DC6" w:rsidRDefault="00F45CF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支付情况</w:t>
            </w:r>
          </w:p>
        </w:tc>
        <w:tc>
          <w:tcPr>
            <w:tcW w:w="2436" w:type="dxa"/>
            <w:gridSpan w:val="3"/>
            <w:vAlign w:val="center"/>
          </w:tcPr>
          <w:p w:rsidR="00F45CF4" w:rsidRPr="00274DC6" w:rsidRDefault="00F45CF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网上支付占总交易额比重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%</w:t>
            </w:r>
          </w:p>
        </w:tc>
      </w:tr>
      <w:tr w:rsidR="00F45CF4" w:rsidRPr="00274DC6" w:rsidTr="006A5EF8">
        <w:trPr>
          <w:trHeight w:val="851"/>
        </w:trPr>
        <w:tc>
          <w:tcPr>
            <w:tcW w:w="1217" w:type="dxa"/>
            <w:gridSpan w:val="2"/>
            <w:vAlign w:val="center"/>
          </w:tcPr>
          <w:p w:rsidR="00F45CF4" w:rsidRPr="00274DC6" w:rsidRDefault="00F45CF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从业人员数</w:t>
            </w:r>
          </w:p>
        </w:tc>
        <w:tc>
          <w:tcPr>
            <w:tcW w:w="7305" w:type="dxa"/>
            <w:gridSpan w:val="10"/>
            <w:vAlign w:val="center"/>
          </w:tcPr>
          <w:p w:rsidR="00F45CF4" w:rsidRPr="00274DC6" w:rsidRDefault="00F45CF4" w:rsidP="006A5EF8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合计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人，其中管理人员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人，营销人员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人，技术人员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人，物流人员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人。</w:t>
            </w:r>
          </w:p>
        </w:tc>
      </w:tr>
      <w:tr w:rsidR="00F45CF4" w:rsidRPr="00274DC6" w:rsidTr="006A5EF8">
        <w:trPr>
          <w:trHeight w:val="851"/>
        </w:trPr>
        <w:tc>
          <w:tcPr>
            <w:tcW w:w="1217" w:type="dxa"/>
            <w:gridSpan w:val="2"/>
            <w:vAlign w:val="center"/>
          </w:tcPr>
          <w:p w:rsidR="00F45CF4" w:rsidRPr="00274DC6" w:rsidRDefault="00F45CF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品牌情况</w:t>
            </w:r>
          </w:p>
        </w:tc>
        <w:tc>
          <w:tcPr>
            <w:tcW w:w="7305" w:type="dxa"/>
            <w:gridSpan w:val="10"/>
            <w:vAlign w:val="center"/>
          </w:tcPr>
          <w:p w:rsidR="00F45CF4" w:rsidRPr="00274DC6" w:rsidRDefault="00F45CF4" w:rsidP="006A5EF8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拥有商品品牌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个，主要品牌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</w:tc>
      </w:tr>
      <w:tr w:rsidR="00F45CF4" w:rsidRPr="00274DC6" w:rsidTr="00274DC6">
        <w:trPr>
          <w:trHeight w:val="567"/>
        </w:trPr>
        <w:tc>
          <w:tcPr>
            <w:tcW w:w="1217" w:type="dxa"/>
            <w:gridSpan w:val="2"/>
            <w:vAlign w:val="center"/>
          </w:tcPr>
          <w:p w:rsidR="00F45CF4" w:rsidRPr="00274DC6" w:rsidRDefault="00F45CF4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经营场地情况</w:t>
            </w:r>
          </w:p>
        </w:tc>
        <w:tc>
          <w:tcPr>
            <w:tcW w:w="7305" w:type="dxa"/>
            <w:gridSpan w:val="10"/>
            <w:vAlign w:val="center"/>
          </w:tcPr>
          <w:p w:rsidR="00F45CF4" w:rsidRPr="00274DC6" w:rsidRDefault="00F45CF4" w:rsidP="006A5EF8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仓储面积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平方米，</w:t>
            </w:r>
          </w:p>
          <w:p w:rsidR="00F45CF4" w:rsidRPr="00274DC6" w:rsidRDefault="00F45CF4" w:rsidP="006A5EF8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主要物流中心所在市县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:rsidR="00F45CF4" w:rsidRPr="00274DC6" w:rsidRDefault="00F45CF4" w:rsidP="006A5EF8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是否有线下销售场所□是 □否；线下销售额和线上电子销售额的比例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：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线下销售场所所在市县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</w:t>
            </w:r>
            <w:r w:rsidR="00B17637"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</w:tc>
      </w:tr>
      <w:tr w:rsidR="00B17637" w:rsidRPr="00274DC6" w:rsidTr="006A5EF8">
        <w:trPr>
          <w:trHeight w:val="1651"/>
        </w:trPr>
        <w:tc>
          <w:tcPr>
            <w:tcW w:w="1217" w:type="dxa"/>
            <w:gridSpan w:val="2"/>
            <w:vAlign w:val="center"/>
          </w:tcPr>
          <w:p w:rsidR="00B17637" w:rsidRPr="00274DC6" w:rsidRDefault="00B17637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专利情况</w:t>
            </w:r>
          </w:p>
        </w:tc>
        <w:tc>
          <w:tcPr>
            <w:tcW w:w="7305" w:type="dxa"/>
            <w:gridSpan w:val="10"/>
            <w:vAlign w:val="center"/>
          </w:tcPr>
          <w:p w:rsidR="00B17637" w:rsidRPr="00274DC6" w:rsidRDefault="00B17637" w:rsidP="006A5EF8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拥有专利情况   □是   □否   □正在申请</w:t>
            </w:r>
          </w:p>
          <w:p w:rsidR="00B17637" w:rsidRPr="00274DC6" w:rsidRDefault="00B17637" w:rsidP="006A5EF8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专利名称及专利号</w:t>
            </w:r>
          </w:p>
          <w:p w:rsidR="00B17637" w:rsidRPr="00274DC6" w:rsidRDefault="00B17637" w:rsidP="006A5EF8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       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，专利号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               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:rsidR="00B17637" w:rsidRPr="00274DC6" w:rsidRDefault="00B17637" w:rsidP="006A5EF8">
            <w:pPr>
              <w:spacing w:line="220" w:lineRule="atLeas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        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，专利号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               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:rsidR="00B17637" w:rsidRPr="00274DC6" w:rsidRDefault="00B17637" w:rsidP="006A5EF8">
            <w:pPr>
              <w:spacing w:line="22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="006A5EF8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        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，专利号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                         </w:t>
            </w: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</w:tc>
      </w:tr>
      <w:tr w:rsidR="00B17637" w:rsidRPr="00274DC6" w:rsidTr="006A5EF8">
        <w:trPr>
          <w:trHeight w:val="1568"/>
        </w:trPr>
        <w:tc>
          <w:tcPr>
            <w:tcW w:w="8522" w:type="dxa"/>
            <w:gridSpan w:val="12"/>
          </w:tcPr>
          <w:p w:rsidR="00B17637" w:rsidRPr="006A5EF8" w:rsidRDefault="00B17637" w:rsidP="006A5EF8">
            <w:pPr>
              <w:spacing w:line="220" w:lineRule="atLeast"/>
              <w:ind w:firstLineChars="200" w:firstLine="480"/>
              <w:jc w:val="both"/>
              <w:rPr>
                <w:rFonts w:ascii="仿宋" w:eastAsia="仿宋" w:hAnsi="仿宋" w:hint="eastAsia"/>
                <w:sz w:val="24"/>
                <w:szCs w:val="18"/>
              </w:rPr>
            </w:pPr>
            <w:r w:rsidRPr="006A5EF8">
              <w:rPr>
                <w:rFonts w:ascii="仿宋" w:eastAsia="仿宋" w:hAnsi="仿宋" w:hint="eastAsia"/>
                <w:sz w:val="24"/>
                <w:szCs w:val="18"/>
              </w:rPr>
              <w:t>此申报材料所有内容均真实、合法，如有虚假、伪造等不实情况，愿承担相应责任和后果。请上级主管部门研究同意。</w:t>
            </w:r>
          </w:p>
          <w:p w:rsidR="006A5EF8" w:rsidRDefault="006A5EF8" w:rsidP="006A5EF8">
            <w:pPr>
              <w:spacing w:line="220" w:lineRule="atLeast"/>
              <w:jc w:val="both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B17637" w:rsidRDefault="00B17637" w:rsidP="006A5EF8">
            <w:pPr>
              <w:spacing w:line="220" w:lineRule="atLeast"/>
              <w:ind w:firstLineChars="650" w:firstLine="1430"/>
              <w:jc w:val="both"/>
              <w:rPr>
                <w:rFonts w:asciiTheme="minorEastAsia" w:eastAsiaTheme="minorEastAsia" w:hAnsiTheme="minorEastAsia" w:hint="eastAsia"/>
                <w:szCs w:val="18"/>
              </w:rPr>
            </w:pPr>
            <w:r w:rsidRPr="006A5EF8">
              <w:rPr>
                <w:rFonts w:asciiTheme="minorEastAsia" w:eastAsiaTheme="minorEastAsia" w:hAnsiTheme="minorEastAsia" w:hint="eastAsia"/>
                <w:szCs w:val="18"/>
              </w:rPr>
              <w:t xml:space="preserve">申报单位：（盖章）    </w:t>
            </w:r>
            <w:r w:rsidR="006A5EF8">
              <w:rPr>
                <w:rFonts w:asciiTheme="minorEastAsia" w:eastAsiaTheme="minorEastAsia" w:hAnsiTheme="minorEastAsia" w:hint="eastAsia"/>
                <w:szCs w:val="18"/>
              </w:rPr>
              <w:t xml:space="preserve">         </w:t>
            </w:r>
            <w:r w:rsidRPr="006A5EF8">
              <w:rPr>
                <w:rFonts w:asciiTheme="minorEastAsia" w:eastAsiaTheme="minorEastAsia" w:hAnsiTheme="minorEastAsia" w:hint="eastAsia"/>
                <w:szCs w:val="18"/>
              </w:rPr>
              <w:t xml:space="preserve">   负责人：（签字）</w:t>
            </w:r>
            <w:r w:rsidR="006A5EF8">
              <w:rPr>
                <w:rFonts w:asciiTheme="minorEastAsia" w:eastAsiaTheme="minorEastAsia" w:hAnsiTheme="minorEastAsia" w:hint="eastAsia"/>
                <w:szCs w:val="18"/>
              </w:rPr>
              <w:t xml:space="preserve"> </w:t>
            </w:r>
          </w:p>
          <w:p w:rsidR="006A5EF8" w:rsidRPr="006A5EF8" w:rsidRDefault="006A5EF8" w:rsidP="006A5EF8">
            <w:pPr>
              <w:spacing w:line="220" w:lineRule="atLeast"/>
              <w:ind w:firstLineChars="650" w:firstLine="1430"/>
              <w:jc w:val="both"/>
              <w:rPr>
                <w:rFonts w:asciiTheme="minorEastAsia" w:eastAsiaTheme="minorEastAsia" w:hAnsiTheme="minorEastAsia" w:hint="eastAsia"/>
                <w:szCs w:val="18"/>
              </w:rPr>
            </w:pPr>
          </w:p>
          <w:p w:rsidR="00B17637" w:rsidRPr="00274DC6" w:rsidRDefault="00B17637" w:rsidP="006A5EF8">
            <w:pPr>
              <w:spacing w:line="220" w:lineRule="atLeast"/>
              <w:ind w:firstLineChars="3800" w:firstLine="684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  月    日</w:t>
            </w:r>
          </w:p>
        </w:tc>
      </w:tr>
      <w:tr w:rsidR="00B17637" w:rsidRPr="00274DC6" w:rsidTr="006A5EF8">
        <w:trPr>
          <w:trHeight w:val="2220"/>
        </w:trPr>
        <w:tc>
          <w:tcPr>
            <w:tcW w:w="1217" w:type="dxa"/>
            <w:gridSpan w:val="2"/>
            <w:vAlign w:val="center"/>
          </w:tcPr>
          <w:p w:rsidR="00B17637" w:rsidRPr="00274DC6" w:rsidRDefault="00B17637" w:rsidP="00423A3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县（区）推荐意见</w:t>
            </w:r>
          </w:p>
        </w:tc>
        <w:tc>
          <w:tcPr>
            <w:tcW w:w="7305" w:type="dxa"/>
            <w:gridSpan w:val="10"/>
            <w:vAlign w:val="center"/>
          </w:tcPr>
          <w:p w:rsidR="006A5EF8" w:rsidRDefault="006A5EF8" w:rsidP="006A5EF8">
            <w:pPr>
              <w:spacing w:line="220" w:lineRule="atLeast"/>
              <w:jc w:val="righ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6A5EF8" w:rsidRDefault="006A5EF8" w:rsidP="006A5EF8">
            <w:pPr>
              <w:spacing w:line="220" w:lineRule="atLeast"/>
              <w:jc w:val="righ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6A5EF8" w:rsidRDefault="006A5EF8" w:rsidP="006A5EF8">
            <w:pPr>
              <w:spacing w:line="220" w:lineRule="atLeast"/>
              <w:jc w:val="righ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6A5EF8" w:rsidRDefault="006A5EF8" w:rsidP="006A5EF8">
            <w:pPr>
              <w:spacing w:line="220" w:lineRule="atLeast"/>
              <w:jc w:val="righ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6A5EF8" w:rsidRDefault="006A5EF8" w:rsidP="006A5EF8">
            <w:pPr>
              <w:spacing w:line="220" w:lineRule="atLeast"/>
              <w:jc w:val="righ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6A5EF8" w:rsidRDefault="006A5EF8" w:rsidP="006A5EF8">
            <w:pPr>
              <w:spacing w:line="220" w:lineRule="atLeast"/>
              <w:jc w:val="righ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6A5EF8" w:rsidRDefault="006A5EF8" w:rsidP="006A5EF8">
            <w:pPr>
              <w:spacing w:line="220" w:lineRule="atLeast"/>
              <w:jc w:val="righ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</w:p>
          <w:p w:rsidR="00B17637" w:rsidRPr="00274DC6" w:rsidRDefault="00B17637" w:rsidP="006A5EF8">
            <w:pPr>
              <w:spacing w:line="220" w:lineRule="atLeast"/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74DC6"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   月     日</w:t>
            </w:r>
          </w:p>
        </w:tc>
      </w:tr>
    </w:tbl>
    <w:p w:rsidR="002E6F31" w:rsidRPr="006A5EF8" w:rsidRDefault="006A5EF8" w:rsidP="006A5EF8">
      <w:pPr>
        <w:spacing w:beforeLines="100" w:line="220" w:lineRule="atLeast"/>
        <w:rPr>
          <w:rFonts w:ascii="仿宋" w:eastAsia="仿宋" w:hAnsi="仿宋"/>
          <w:szCs w:val="18"/>
        </w:rPr>
      </w:pPr>
      <w:r w:rsidRPr="006A5EF8">
        <w:rPr>
          <w:rFonts w:ascii="仿宋" w:eastAsia="仿宋" w:hAnsi="仿宋" w:hint="eastAsia"/>
          <w:szCs w:val="18"/>
        </w:rPr>
        <w:t>注：申报单位在填写此表时只需填写该类别表格内容，其他类别表格可以删除。</w:t>
      </w:r>
    </w:p>
    <w:sectPr w:rsidR="002E6F31" w:rsidRPr="006A5EF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C62B7"/>
    <w:rsid w:val="00274DC6"/>
    <w:rsid w:val="002E6F31"/>
    <w:rsid w:val="002E7191"/>
    <w:rsid w:val="00300E3B"/>
    <w:rsid w:val="00323B43"/>
    <w:rsid w:val="00366F25"/>
    <w:rsid w:val="003D37D8"/>
    <w:rsid w:val="00423A33"/>
    <w:rsid w:val="00426133"/>
    <w:rsid w:val="004358AB"/>
    <w:rsid w:val="00586B8D"/>
    <w:rsid w:val="006A5EF8"/>
    <w:rsid w:val="008B7726"/>
    <w:rsid w:val="00A93DFE"/>
    <w:rsid w:val="00B17637"/>
    <w:rsid w:val="00B3478C"/>
    <w:rsid w:val="00C631A6"/>
    <w:rsid w:val="00D31D50"/>
    <w:rsid w:val="00DF7E74"/>
    <w:rsid w:val="00F45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6F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3B8710B-E725-4113-ACF2-E2AB5E3B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dcterms:created xsi:type="dcterms:W3CDTF">2008-09-11T17:20:00Z</dcterms:created>
  <dcterms:modified xsi:type="dcterms:W3CDTF">2020-03-10T08:24:00Z</dcterms:modified>
</cp:coreProperties>
</file>